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8D" w:rsidRDefault="0085702E" w:rsidP="008570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524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98D" w:rsidRDefault="000D398D" w:rsidP="00870D2B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727EC" w:rsidRDefault="007727EC" w:rsidP="0008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8587E" w:rsidRPr="0008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587E" w:rsidRPr="0008587E" w:rsidRDefault="00D24007" w:rsidP="0008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ГАГАРИНСКОГО</w:t>
      </w:r>
      <w:r w:rsidR="00772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08587E" w:rsidRPr="0008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08587E" w:rsidRPr="0008587E" w:rsidRDefault="0008587E" w:rsidP="0008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ГАГАРИНСКОГО РАЙОНА СМОЛЕНСКОЙ ОБЛАСТИ</w:t>
      </w:r>
    </w:p>
    <w:p w:rsidR="0008587E" w:rsidRPr="0008587E" w:rsidRDefault="0008587E" w:rsidP="00085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87E" w:rsidRPr="0008587E" w:rsidRDefault="0008587E" w:rsidP="0008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08587E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08587E" w:rsidRPr="0008587E" w:rsidRDefault="0008587E" w:rsidP="0008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98D" w:rsidRPr="00F241BF" w:rsidRDefault="00D24007" w:rsidP="00624902">
      <w:pPr>
        <w:shd w:val="clear" w:color="auto" w:fill="FFFFFF"/>
        <w:spacing w:after="0" w:line="252" w:lineRule="atLeast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41BF" w:rsidRPr="00D24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от </w:t>
      </w:r>
      <w:r w:rsidRPr="00D24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 </w:t>
      </w:r>
      <w:r w:rsidR="00E00CD8" w:rsidRPr="00D24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июня</w:t>
      </w:r>
      <w:r w:rsidR="007727EC" w:rsidRPr="00D24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201</w:t>
      </w:r>
      <w:r w:rsidRPr="00D24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A5388" w:rsidRPr="00D24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№ </w:t>
      </w:r>
      <w:r w:rsidRPr="00D240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786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</w:p>
    <w:p w:rsidR="000D398D" w:rsidRDefault="000D398D" w:rsidP="00870D2B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398D" w:rsidRDefault="000D398D" w:rsidP="00870D2B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D398D" w:rsidRPr="00D24007" w:rsidRDefault="000D398D" w:rsidP="000D398D">
      <w:pPr>
        <w:shd w:val="clear" w:color="auto" w:fill="FFFFFF"/>
        <w:spacing w:after="0" w:line="252" w:lineRule="atLeast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D240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24007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муниципального образования</w:t>
      </w:r>
      <w:proofErr w:type="gramEnd"/>
      <w:r w:rsidRPr="00D24007">
        <w:rPr>
          <w:rFonts w:ascii="Times New Roman" w:hAnsi="Times New Roman" w:cs="Times New Roman"/>
          <w:sz w:val="28"/>
          <w:szCs w:val="28"/>
        </w:rPr>
        <w:t xml:space="preserve"> </w:t>
      </w:r>
      <w:r w:rsidR="00D24007" w:rsidRPr="00D24007">
        <w:rPr>
          <w:rFonts w:ascii="Times New Roman" w:hAnsi="Times New Roman" w:cs="Times New Roman"/>
          <w:sz w:val="28"/>
          <w:szCs w:val="28"/>
        </w:rPr>
        <w:t>Гагаринского</w:t>
      </w:r>
      <w:r w:rsidR="007727EC" w:rsidRPr="00D24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400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 </w:t>
      </w:r>
    </w:p>
    <w:p w:rsidR="000D398D" w:rsidRPr="000D398D" w:rsidRDefault="000D398D" w:rsidP="000D398D">
      <w:pPr>
        <w:shd w:val="clear" w:color="auto" w:fill="FFFFFF"/>
        <w:spacing w:after="0" w:line="252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D398D" w:rsidRDefault="00986CC0" w:rsidP="00986CC0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="000D398D" w:rsidRPr="000D398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24007">
        <w:rPr>
          <w:rFonts w:ascii="Times New Roman" w:hAnsi="Times New Roman" w:cs="Times New Roman"/>
          <w:sz w:val="28"/>
          <w:szCs w:val="28"/>
        </w:rPr>
        <w:t>Гагаринского</w:t>
      </w:r>
      <w:r w:rsidR="00772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области, в целях совершенствования программно-целевого метода планирования бюджетных процессов, Администрация </w:t>
      </w:r>
      <w:r w:rsidR="00D24007">
        <w:rPr>
          <w:rFonts w:ascii="Times New Roman" w:hAnsi="Times New Roman" w:cs="Times New Roman"/>
          <w:sz w:val="28"/>
          <w:szCs w:val="28"/>
        </w:rPr>
        <w:t>Гагаринского</w:t>
      </w:r>
      <w:r w:rsidR="000D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398D">
        <w:rPr>
          <w:rFonts w:ascii="Times New Roman" w:hAnsi="Times New Roman" w:cs="Times New Roman"/>
          <w:sz w:val="28"/>
          <w:szCs w:val="28"/>
        </w:rPr>
        <w:t xml:space="preserve"> Гагаринского района</w:t>
      </w:r>
      <w:r w:rsidR="000D398D" w:rsidRPr="000D398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2A5388" w:rsidRDefault="002A5388" w:rsidP="000D398D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98D" w:rsidRDefault="000D398D" w:rsidP="000D398D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D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D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88" w:rsidRDefault="002A5388" w:rsidP="000D398D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8D" w:rsidRDefault="00380C3E" w:rsidP="000D398D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0D398D" w:rsidRPr="000D398D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0D398D" w:rsidRPr="000D398D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</w:t>
      </w:r>
      <w:r w:rsidR="000D398D">
        <w:rPr>
          <w:rFonts w:ascii="Times New Roman" w:hAnsi="Times New Roman" w:cs="Times New Roman"/>
          <w:sz w:val="28"/>
          <w:szCs w:val="28"/>
        </w:rPr>
        <w:t>ниципальных программ муниципального образования</w:t>
      </w:r>
      <w:proofErr w:type="gramEnd"/>
      <w:r w:rsidR="000D398D">
        <w:rPr>
          <w:rFonts w:ascii="Times New Roman" w:hAnsi="Times New Roman" w:cs="Times New Roman"/>
          <w:sz w:val="28"/>
          <w:szCs w:val="28"/>
        </w:rPr>
        <w:t xml:space="preserve"> </w:t>
      </w:r>
      <w:r w:rsidR="00D24007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7727EC">
        <w:rPr>
          <w:rFonts w:ascii="Times New Roman" w:hAnsi="Times New Roman" w:cs="Times New Roman"/>
          <w:sz w:val="28"/>
          <w:szCs w:val="28"/>
        </w:rPr>
        <w:t>сельского поселения Гагаринского</w:t>
      </w:r>
      <w:r w:rsidR="000D398D" w:rsidRPr="000D398D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380C3E" w:rsidRPr="00380C3E" w:rsidRDefault="00380C3E" w:rsidP="000D398D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7EC">
        <w:rPr>
          <w:rFonts w:ascii="Times New Roman" w:hAnsi="Times New Roman" w:cs="Times New Roman"/>
          <w:sz w:val="28"/>
          <w:szCs w:val="28"/>
        </w:rPr>
        <w:t>.</w:t>
      </w:r>
      <w:r w:rsidRPr="00380C3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подписания. </w:t>
      </w:r>
    </w:p>
    <w:p w:rsidR="000D398D" w:rsidRDefault="00380C3E" w:rsidP="000D398D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698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786985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86985">
        <w:rPr>
          <w:rFonts w:ascii="Times New Roman" w:hAnsi="Times New Roman"/>
          <w:iCs/>
          <w:sz w:val="28"/>
          <w:szCs w:val="28"/>
        </w:rPr>
        <w:t>астоящее п</w:t>
      </w:r>
      <w:r w:rsidR="00786985">
        <w:rPr>
          <w:rFonts w:ascii="Times New Roman" w:hAnsi="Times New Roman"/>
          <w:sz w:val="28"/>
          <w:szCs w:val="28"/>
        </w:rPr>
        <w:t>о</w:t>
      </w:r>
      <w:r w:rsidR="00624902">
        <w:rPr>
          <w:rFonts w:ascii="Times New Roman" w:hAnsi="Times New Roman"/>
          <w:sz w:val="28"/>
          <w:szCs w:val="28"/>
        </w:rPr>
        <w:t xml:space="preserve">становление на страничке официального </w:t>
      </w:r>
      <w:r w:rsidR="00786985">
        <w:rPr>
          <w:rFonts w:ascii="Times New Roman" w:hAnsi="Times New Roman"/>
          <w:sz w:val="28"/>
          <w:szCs w:val="28"/>
        </w:rPr>
        <w:t>сайта Администрации муниципального образования «</w:t>
      </w:r>
      <w:proofErr w:type="spellStart"/>
      <w:r w:rsidR="00786985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786985">
        <w:rPr>
          <w:rFonts w:ascii="Times New Roman" w:hAnsi="Times New Roman"/>
          <w:sz w:val="28"/>
          <w:szCs w:val="28"/>
        </w:rPr>
        <w:t xml:space="preserve"> район» Смоленской области.</w:t>
      </w:r>
      <w:r w:rsidR="0078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8D" w:rsidRDefault="000D398D" w:rsidP="000D398D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00" w:rsidRDefault="00BF2E00" w:rsidP="000D398D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4902" w:rsidRDefault="00624902" w:rsidP="000D398D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6EFC" w:rsidRDefault="0008587E" w:rsidP="000D398D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0D398D">
        <w:rPr>
          <w:rFonts w:ascii="Times New Roman" w:hAnsi="Times New Roman" w:cs="Times New Roman"/>
          <w:sz w:val="28"/>
          <w:szCs w:val="28"/>
        </w:rPr>
        <w:t xml:space="preserve">ава </w:t>
      </w:r>
      <w:r w:rsidR="000D398D" w:rsidRPr="000D39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6EFC" w:rsidRDefault="00D24007" w:rsidP="000D398D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7727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6EFC">
        <w:rPr>
          <w:rFonts w:ascii="Times New Roman" w:hAnsi="Times New Roman" w:cs="Times New Roman"/>
          <w:sz w:val="28"/>
          <w:szCs w:val="28"/>
        </w:rPr>
        <w:t xml:space="preserve"> </w:t>
      </w:r>
      <w:r w:rsidR="007727EC">
        <w:rPr>
          <w:rFonts w:ascii="Times New Roman" w:hAnsi="Times New Roman" w:cs="Times New Roman"/>
          <w:sz w:val="28"/>
          <w:szCs w:val="28"/>
        </w:rPr>
        <w:t>поселения</w:t>
      </w:r>
    </w:p>
    <w:p w:rsidR="002A5388" w:rsidRDefault="001F6EFC" w:rsidP="000D398D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sz w:val="28"/>
          <w:szCs w:val="28"/>
        </w:rPr>
        <w:sectPr w:rsidR="002A5388" w:rsidSect="00D24007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Гагаринского района</w:t>
      </w:r>
      <w:r w:rsidR="000D398D" w:rsidRPr="000D398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A5388">
        <w:rPr>
          <w:rFonts w:ascii="Times New Roman" w:hAnsi="Times New Roman" w:cs="Times New Roman"/>
          <w:sz w:val="28"/>
          <w:szCs w:val="28"/>
        </w:rPr>
        <w:t xml:space="preserve"> </w:t>
      </w:r>
      <w:r w:rsidR="009A5442">
        <w:rPr>
          <w:rFonts w:ascii="Times New Roman" w:hAnsi="Times New Roman" w:cs="Times New Roman"/>
          <w:sz w:val="28"/>
          <w:szCs w:val="28"/>
        </w:rPr>
        <w:tab/>
      </w:r>
      <w:r w:rsidR="009A5442">
        <w:rPr>
          <w:rFonts w:ascii="Times New Roman" w:hAnsi="Times New Roman" w:cs="Times New Roman"/>
          <w:sz w:val="28"/>
          <w:szCs w:val="28"/>
        </w:rPr>
        <w:tab/>
      </w:r>
      <w:r w:rsidR="009A54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6985">
        <w:rPr>
          <w:rFonts w:ascii="Times New Roman" w:hAnsi="Times New Roman" w:cs="Times New Roman"/>
          <w:b/>
          <w:sz w:val="28"/>
          <w:szCs w:val="28"/>
        </w:rPr>
        <w:t>Т.П.Филимоненкова</w:t>
      </w:r>
      <w:proofErr w:type="spellEnd"/>
    </w:p>
    <w:p w:rsidR="002A5388" w:rsidRDefault="00B21765" w:rsidP="00B21765">
      <w:pPr>
        <w:shd w:val="clear" w:color="auto" w:fill="FFFFFF"/>
        <w:spacing w:after="0" w:line="252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70D2B" w:rsidRDefault="00702A1C" w:rsidP="00B21765">
      <w:pPr>
        <w:shd w:val="clear" w:color="auto" w:fill="FFFFFF"/>
        <w:spacing w:after="0" w:line="252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21765" w:rsidRP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870D2B" w:rsidRP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2A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Гагаринского</w:t>
      </w:r>
      <w:r w:rsidR="009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21765" w:rsidRP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Гаг</w:t>
      </w:r>
      <w:r w:rsid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1765" w:rsidRP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ринского</w:t>
      </w:r>
      <w:r w:rsidR="00380C3E" w:rsidRP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D2B" w:rsidRPr="00B2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E00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</w:t>
      </w:r>
      <w:r w:rsidR="009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A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bookmarkStart w:id="0" w:name="_GoBack"/>
      <w:bookmarkEnd w:id="0"/>
      <w:r w:rsidR="0078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D24427" w:rsidRPr="00B21765" w:rsidRDefault="00D24427" w:rsidP="00B21765">
      <w:pPr>
        <w:shd w:val="clear" w:color="auto" w:fill="FFFFFF"/>
        <w:spacing w:after="0" w:line="252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D2B" w:rsidRPr="00870D2B" w:rsidRDefault="00870D2B" w:rsidP="00870D2B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0D2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70D2B" w:rsidRPr="00B21765" w:rsidRDefault="00870D2B" w:rsidP="00870D2B">
      <w:pPr>
        <w:shd w:val="clear" w:color="auto" w:fill="FFFFFF"/>
        <w:spacing w:after="24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70D2B" w:rsidRPr="00B21765" w:rsidRDefault="00870D2B" w:rsidP="00870D2B">
      <w:pPr>
        <w:shd w:val="clear" w:color="auto" w:fill="FFFFFF"/>
        <w:spacing w:after="24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proofErr w:type="gramStart"/>
      <w:r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эффективности реализации му</w:t>
      </w:r>
      <w:r w:rsidR="00380C3E"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ниципальных программ</w:t>
      </w:r>
      <w:r w:rsidR="00B21765"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21765"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8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Гагаринского</w:t>
      </w:r>
      <w:r w:rsidR="009A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380C3E"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5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380C3E"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Гагаринского</w:t>
      </w:r>
      <w:r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870D2B" w:rsidRPr="00B21765" w:rsidRDefault="00870D2B" w:rsidP="00870D2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D2B" w:rsidRDefault="00870D2B" w:rsidP="00870D2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21765" w:rsidRPr="00B21765" w:rsidRDefault="00B21765" w:rsidP="00870D2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EC0" w:rsidRDefault="00EF4EC0" w:rsidP="00B21765">
      <w:pPr>
        <w:shd w:val="clear" w:color="auto" w:fill="FFFFFF"/>
        <w:spacing w:after="240" w:line="252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="00B21765" w:rsidRPr="00B217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проведения оценки эффективности реализации муниципальных программ </w:t>
      </w:r>
      <w:r w:rsidR="00B21765"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Гагаринского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B21765"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</w:t>
      </w:r>
      <w:r w:rsidR="00B21765" w:rsidRPr="00C62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B21765" w:rsidRPr="00C62423">
        <w:rPr>
          <w:rFonts w:ascii="Times New Roman" w:hAnsi="Times New Roman" w:cs="Times New Roman"/>
          <w:spacing w:val="2"/>
          <w:sz w:val="28"/>
          <w:szCs w:val="28"/>
        </w:rPr>
        <w:t xml:space="preserve">разработан в соответствии </w:t>
      </w:r>
      <w:r w:rsidR="00B21765" w:rsidRPr="00B21765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B21765" w:rsidRPr="00B21765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="00B21765" w:rsidRPr="00B21765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пунктом 3 статьи 179 Бюджетного кодекса Российской Федерации</w:t>
        </w:r>
      </w:hyperlink>
      <w:r w:rsidR="00B21765" w:rsidRPr="00C62423">
        <w:rPr>
          <w:rFonts w:ascii="Times New Roman" w:hAnsi="Times New Roman" w:cs="Times New Roman"/>
          <w:spacing w:val="2"/>
          <w:sz w:val="28"/>
          <w:szCs w:val="28"/>
        </w:rPr>
        <w:t>, с учетом Порядка формирования, разработки и утверждения муниципальных программ</w:t>
      </w:r>
      <w:r w:rsidR="00B217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1765"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Гагаринского 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r w:rsid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B21765"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</w:t>
      </w:r>
      <w:r w:rsidR="00B21765" w:rsidRPr="00B21765">
        <w:rPr>
          <w:rFonts w:ascii="Times New Roman" w:hAnsi="Times New Roman" w:cs="Times New Roman"/>
          <w:color w:val="2D2D2D"/>
          <w:spacing w:val="2"/>
          <w:sz w:val="28"/>
          <w:szCs w:val="28"/>
        </w:rPr>
        <w:t>, утвержденного постановлением Администрации</w:t>
      </w:r>
      <w:r w:rsidRPr="00EF4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Гагаринского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</w:t>
      </w:r>
      <w:r w:rsidR="00B21765" w:rsidRPr="00B21765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9A5442">
        <w:rPr>
          <w:rFonts w:ascii="Times New Roman" w:hAnsi="Times New Roman" w:cs="Times New Roman"/>
          <w:spacing w:val="2"/>
          <w:sz w:val="28"/>
          <w:szCs w:val="28"/>
        </w:rPr>
        <w:t>от 1</w:t>
      </w:r>
      <w:r w:rsidR="00786985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145FF">
        <w:rPr>
          <w:rFonts w:ascii="Times New Roman" w:hAnsi="Times New Roman" w:cs="Times New Roman"/>
          <w:spacing w:val="2"/>
          <w:sz w:val="28"/>
          <w:szCs w:val="28"/>
        </w:rPr>
        <w:t>.11.2013</w:t>
      </w:r>
      <w:r w:rsidR="00786985">
        <w:rPr>
          <w:rFonts w:ascii="Times New Roman" w:hAnsi="Times New Roman" w:cs="Times New Roman"/>
          <w:spacing w:val="2"/>
          <w:sz w:val="28"/>
          <w:szCs w:val="28"/>
        </w:rPr>
        <w:t xml:space="preserve"> №54</w:t>
      </w:r>
      <w:proofErr w:type="gramEnd"/>
      <w:r w:rsidR="0011053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1053F" w:rsidRPr="00B217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1765" w:rsidRPr="00B217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</w:t>
      </w:r>
      <w:r w:rsidR="00B21765" w:rsidRPr="00C62423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 </w:t>
      </w:r>
      <w:r w:rsidRPr="00C62423">
        <w:rPr>
          <w:rFonts w:ascii="Times New Roman" w:hAnsi="Times New Roman" w:cs="Times New Roman"/>
          <w:spacing w:val="2"/>
          <w:sz w:val="28"/>
          <w:szCs w:val="28"/>
        </w:rPr>
        <w:t xml:space="preserve">механизм </w:t>
      </w:r>
      <w:r w:rsidR="00B21765" w:rsidRPr="00C62423">
        <w:rPr>
          <w:rFonts w:ascii="Times New Roman" w:hAnsi="Times New Roman" w:cs="Times New Roman"/>
          <w:spacing w:val="2"/>
          <w:sz w:val="28"/>
          <w:szCs w:val="28"/>
        </w:rPr>
        <w:t xml:space="preserve">проведения </w:t>
      </w:r>
      <w:r w:rsidRPr="00C62423">
        <w:rPr>
          <w:rFonts w:ascii="Times New Roman" w:hAnsi="Times New Roman" w:cs="Times New Roman"/>
          <w:spacing w:val="2"/>
          <w:sz w:val="28"/>
          <w:szCs w:val="28"/>
        </w:rPr>
        <w:t xml:space="preserve">и критерии </w:t>
      </w:r>
      <w:proofErr w:type="gramStart"/>
      <w:r w:rsidRPr="00C62423">
        <w:rPr>
          <w:rFonts w:ascii="Times New Roman" w:hAnsi="Times New Roman" w:cs="Times New Roman"/>
          <w:spacing w:val="2"/>
          <w:sz w:val="28"/>
          <w:szCs w:val="28"/>
        </w:rPr>
        <w:t xml:space="preserve">оценки эффективности реализации </w:t>
      </w:r>
      <w:r w:rsidR="00B21765" w:rsidRPr="00C62423">
        <w:rPr>
          <w:rFonts w:ascii="Times New Roman" w:hAnsi="Times New Roman" w:cs="Times New Roman"/>
          <w:spacing w:val="2"/>
          <w:sz w:val="28"/>
          <w:szCs w:val="28"/>
        </w:rPr>
        <w:t>муниципальных программ</w:t>
      </w:r>
      <w:r w:rsidR="00B21765" w:rsidRPr="00B217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Гагаринского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053F" w:rsidRDefault="00EF4EC0" w:rsidP="00B21765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F4EC0">
        <w:rPr>
          <w:rFonts w:ascii="Times New Roman" w:hAnsi="Times New Roman" w:cs="Times New Roman"/>
          <w:sz w:val="28"/>
          <w:szCs w:val="28"/>
        </w:rPr>
        <w:t xml:space="preserve"> Целью разработки Порядка является создание условий и предпосылок результативной реализации муниципальных программ, сокращения малоэффективных бюджетных расходов.</w:t>
      </w:r>
    </w:p>
    <w:p w:rsidR="0008587E" w:rsidRDefault="0011053F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1053F">
        <w:rPr>
          <w:rFonts w:ascii="Times New Roman" w:hAnsi="Times New Roman" w:cs="Times New Roman"/>
          <w:sz w:val="28"/>
          <w:szCs w:val="28"/>
        </w:rPr>
        <w:t>Результаты оц</w:t>
      </w:r>
      <w:r>
        <w:rPr>
          <w:rFonts w:ascii="Times New Roman" w:hAnsi="Times New Roman" w:cs="Times New Roman"/>
          <w:sz w:val="28"/>
          <w:szCs w:val="28"/>
        </w:rPr>
        <w:t>енки эффективности муниципальных программ</w:t>
      </w:r>
      <w:r w:rsidRPr="0011053F">
        <w:rPr>
          <w:rFonts w:ascii="Times New Roman" w:hAnsi="Times New Roman" w:cs="Times New Roman"/>
          <w:sz w:val="28"/>
          <w:szCs w:val="28"/>
        </w:rPr>
        <w:t xml:space="preserve"> используются в целях повышения объективности принятия решений по составу (перечню) муниципальных программ, предлагаемых к финансированию за счет средств бюджета </w:t>
      </w:r>
      <w:r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Гагаринское</w:t>
      </w:r>
      <w:proofErr w:type="spellEnd"/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 </w:t>
      </w:r>
      <w:r w:rsidRPr="00B21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 Гагаринского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053F">
        <w:rPr>
          <w:rFonts w:ascii="Times New Roman" w:hAnsi="Times New Roman" w:cs="Times New Roman"/>
          <w:sz w:val="28"/>
          <w:szCs w:val="28"/>
        </w:rPr>
        <w:t>а очередной финансовый год и плановый период, и распределения средств бюджета по муниципальным программам с учетом хода их реализации.</w:t>
      </w:r>
      <w:proofErr w:type="gramEnd"/>
    </w:p>
    <w:p w:rsidR="00E20C8D" w:rsidRPr="00CC40CC" w:rsidRDefault="00E20C8D" w:rsidP="00CC40CC">
      <w:pPr>
        <w:shd w:val="clear" w:color="auto" w:fill="FFFFFF"/>
        <w:spacing w:after="240" w:line="252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0C8D">
        <w:rPr>
          <w:rFonts w:ascii="Times New Roman" w:hAnsi="Times New Roman" w:cs="Times New Roman"/>
          <w:b/>
          <w:sz w:val="28"/>
          <w:szCs w:val="28"/>
        </w:rPr>
        <w:t>2. Порядок проведения оценки эффективности муниципальных программ</w:t>
      </w:r>
    </w:p>
    <w:p w:rsidR="00825966" w:rsidRDefault="00C62423" w:rsidP="009A5442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</w:t>
      </w:r>
      <w:r w:rsidR="00E20C8D" w:rsidRPr="00C6242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E20C8D" w:rsidRPr="00C62423">
        <w:rPr>
          <w:rFonts w:ascii="Times New Roman" w:hAnsi="Times New Roman" w:cs="Times New Roman"/>
          <w:spacing w:val="2"/>
          <w:sz w:val="28"/>
          <w:szCs w:val="28"/>
        </w:rPr>
        <w:t>Оценка эффективности реализации муниципальной программы осуществляется</w:t>
      </w:r>
      <w:r w:rsidR="00E20C8D" w:rsidRPr="00C62423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E20C8D" w:rsidRPr="00C62423">
        <w:rPr>
          <w:rFonts w:ascii="Times New Roman" w:hAnsi="Times New Roman" w:cs="Times New Roman"/>
          <w:spacing w:val="2"/>
          <w:sz w:val="28"/>
          <w:szCs w:val="28"/>
        </w:rPr>
        <w:t>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</w:t>
      </w:r>
      <w:r w:rsidR="00E20C8D" w:rsidRPr="00C62423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E20C8D" w:rsidRPr="00C62423">
        <w:rPr>
          <w:rFonts w:ascii="Times New Roman" w:hAnsi="Times New Roman" w:cs="Times New Roman"/>
          <w:spacing w:val="2"/>
          <w:sz w:val="28"/>
          <w:szCs w:val="28"/>
        </w:rPr>
        <w:t>в отчетном году)</w:t>
      </w:r>
      <w:r w:rsidR="00E20C8D" w:rsidRPr="0008587E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реализации муниципальных программ</w:t>
      </w:r>
      <w:r w:rsidR="0008587E" w:rsidRPr="0008587E">
        <w:rPr>
          <w:rFonts w:ascii="Times New Roman" w:hAnsi="Times New Roman" w:cs="Times New Roman"/>
          <w:sz w:val="28"/>
          <w:szCs w:val="28"/>
        </w:rPr>
        <w:t xml:space="preserve"> </w:t>
      </w:r>
      <w:r w:rsidR="0008587E"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Гагаринского</w:t>
      </w:r>
      <w:r w:rsidR="009A5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08587E"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области, </w:t>
      </w:r>
      <w:r w:rsidR="0008587E" w:rsidRPr="0008587E">
        <w:rPr>
          <w:rFonts w:ascii="Times New Roman" w:hAnsi="Times New Roman" w:cs="Times New Roman"/>
          <w:sz w:val="28"/>
          <w:szCs w:val="28"/>
        </w:rPr>
        <w:t>установленной разделом 3 настоящего Порядка.</w:t>
      </w:r>
      <w:proofErr w:type="gramEnd"/>
    </w:p>
    <w:p w:rsidR="005856DA" w:rsidRDefault="0008587E" w:rsidP="009A5442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25966"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="00E20C8D" w:rsidRPr="00825966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муниципальной программы </w:t>
      </w:r>
      <w:r w:rsidR="007346D0" w:rsidRPr="00825966">
        <w:rPr>
          <w:rFonts w:ascii="Times New Roman" w:hAnsi="Times New Roman" w:cs="Times New Roman"/>
          <w:spacing w:val="2"/>
          <w:sz w:val="28"/>
          <w:szCs w:val="28"/>
        </w:rPr>
        <w:t>являе</w:t>
      </w:r>
      <w:r w:rsidR="00E20C8D" w:rsidRPr="00825966">
        <w:rPr>
          <w:rFonts w:ascii="Times New Roman" w:hAnsi="Times New Roman" w:cs="Times New Roman"/>
          <w:spacing w:val="2"/>
          <w:sz w:val="28"/>
          <w:szCs w:val="28"/>
        </w:rPr>
        <w:t>тся приложением к годовому отчету реализации муниципальной программы, сроки</w:t>
      </w:r>
      <w:r w:rsidR="00E20C8D" w:rsidRPr="00825966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E20C8D" w:rsidRPr="00825966">
        <w:rPr>
          <w:rFonts w:ascii="Times New Roman" w:hAnsi="Times New Roman" w:cs="Times New Roman"/>
          <w:spacing w:val="2"/>
          <w:sz w:val="28"/>
          <w:szCs w:val="28"/>
        </w:rPr>
        <w:t xml:space="preserve">и требования к которому определяются Порядком </w:t>
      </w:r>
      <w:r w:rsidRPr="00825966">
        <w:rPr>
          <w:rFonts w:ascii="Times New Roman" w:hAnsi="Times New Roman" w:cs="Times New Roman"/>
          <w:spacing w:val="2"/>
          <w:sz w:val="28"/>
          <w:szCs w:val="28"/>
        </w:rPr>
        <w:t>формирования, разработки и утверждения</w:t>
      </w:r>
      <w:r w:rsidRPr="0008587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25966">
        <w:rPr>
          <w:rFonts w:ascii="Times New Roman" w:hAnsi="Times New Roman" w:cs="Times New Roman"/>
          <w:spacing w:val="2"/>
          <w:sz w:val="28"/>
          <w:szCs w:val="28"/>
        </w:rPr>
        <w:t>муниципальных программ</w:t>
      </w:r>
      <w:r w:rsidRPr="0008587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Гагаринского</w:t>
      </w:r>
      <w:r w:rsidR="0082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</w:t>
      </w:r>
      <w:r w:rsidRPr="0008587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825966">
        <w:rPr>
          <w:rFonts w:ascii="Times New Roman" w:hAnsi="Times New Roman" w:cs="Times New Roman"/>
          <w:spacing w:val="2"/>
          <w:sz w:val="28"/>
          <w:szCs w:val="28"/>
        </w:rPr>
        <w:t>утвержденного постановлением Администрации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Гагаринского</w:t>
      </w:r>
      <w:r w:rsidR="0082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</w:t>
      </w:r>
      <w:r w:rsidRPr="0008587E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825966">
        <w:rPr>
          <w:rFonts w:ascii="Times New Roman" w:hAnsi="Times New Roman" w:cs="Times New Roman"/>
          <w:spacing w:val="2"/>
          <w:sz w:val="28"/>
          <w:szCs w:val="28"/>
        </w:rPr>
        <w:t>от 1</w:t>
      </w:r>
      <w:r w:rsidR="00786985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145FF">
        <w:rPr>
          <w:rFonts w:ascii="Times New Roman" w:hAnsi="Times New Roman" w:cs="Times New Roman"/>
          <w:spacing w:val="2"/>
          <w:sz w:val="28"/>
          <w:szCs w:val="28"/>
        </w:rPr>
        <w:t>.11.2013</w:t>
      </w:r>
      <w:r w:rsidR="00825966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86985">
        <w:rPr>
          <w:rFonts w:ascii="Times New Roman" w:hAnsi="Times New Roman" w:cs="Times New Roman"/>
          <w:spacing w:val="2"/>
          <w:sz w:val="28"/>
          <w:szCs w:val="28"/>
        </w:rPr>
        <w:t>54</w:t>
      </w:r>
      <w:r w:rsidRPr="0008587E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346D0" w:rsidRDefault="007346D0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6D0">
        <w:rPr>
          <w:rFonts w:ascii="Times New Roman" w:hAnsi="Times New Roman" w:cs="Times New Roman"/>
          <w:color w:val="2D2D2D"/>
          <w:spacing w:val="2"/>
          <w:sz w:val="28"/>
          <w:szCs w:val="28"/>
        </w:rPr>
        <w:t>2.4.</w:t>
      </w:r>
      <w:r w:rsidR="00F241B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F241BF">
        <w:rPr>
          <w:rFonts w:ascii="Times New Roman" w:hAnsi="Times New Roman" w:cs="Times New Roman"/>
          <w:sz w:val="28"/>
          <w:szCs w:val="28"/>
        </w:rPr>
        <w:t>Администрация</w:t>
      </w:r>
      <w:r w:rsidRPr="007346D0">
        <w:rPr>
          <w:rFonts w:ascii="Times New Roman" w:hAnsi="Times New Roman" w:cs="Times New Roman"/>
          <w:sz w:val="28"/>
          <w:szCs w:val="28"/>
        </w:rPr>
        <w:t xml:space="preserve"> </w:t>
      </w:r>
      <w:r w:rsidR="00786985">
        <w:rPr>
          <w:rFonts w:ascii="Times New Roman" w:hAnsi="Times New Roman" w:cs="Times New Roman"/>
          <w:sz w:val="28"/>
          <w:szCs w:val="28"/>
        </w:rPr>
        <w:t>Гагаринского</w:t>
      </w:r>
      <w:r w:rsidRPr="007346D0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сроки, предусмотренные Порядком</w:t>
      </w:r>
      <w:r w:rsidRPr="007346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25966">
        <w:rPr>
          <w:rFonts w:ascii="Times New Roman" w:hAnsi="Times New Roman" w:cs="Times New Roman"/>
          <w:spacing w:val="2"/>
          <w:sz w:val="28"/>
          <w:szCs w:val="28"/>
        </w:rPr>
        <w:t>формирования, разработки и утверждения муниципальных программ</w:t>
      </w:r>
      <w:r w:rsidRPr="0008587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86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Гагаринского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82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поселения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</w:t>
      </w:r>
      <w:r w:rsidRPr="00825966">
        <w:rPr>
          <w:rFonts w:ascii="Times New Roman" w:hAnsi="Times New Roman" w:cs="Times New Roman"/>
          <w:spacing w:val="2"/>
          <w:sz w:val="28"/>
          <w:szCs w:val="28"/>
        </w:rPr>
        <w:t>, утвержденного постановлением Администрации</w:t>
      </w:r>
      <w:r w:rsidRPr="0082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Гагаринского</w:t>
      </w:r>
      <w:r w:rsidR="0082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085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Гагаринского района Смоленской области</w:t>
      </w:r>
      <w:r w:rsidRPr="0008587E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825966">
        <w:rPr>
          <w:rFonts w:ascii="Times New Roman" w:hAnsi="Times New Roman" w:cs="Times New Roman"/>
          <w:spacing w:val="2"/>
          <w:sz w:val="28"/>
          <w:szCs w:val="28"/>
        </w:rPr>
        <w:t>от 1</w:t>
      </w:r>
      <w:r w:rsidR="00786985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145FF">
        <w:rPr>
          <w:rFonts w:ascii="Times New Roman" w:hAnsi="Times New Roman" w:cs="Times New Roman"/>
          <w:spacing w:val="2"/>
          <w:sz w:val="28"/>
          <w:szCs w:val="28"/>
        </w:rPr>
        <w:t>.11.2013</w:t>
      </w:r>
      <w:r w:rsidR="00786985">
        <w:rPr>
          <w:rFonts w:ascii="Times New Roman" w:hAnsi="Times New Roman" w:cs="Times New Roman"/>
          <w:spacing w:val="2"/>
          <w:sz w:val="28"/>
          <w:szCs w:val="28"/>
        </w:rPr>
        <w:t xml:space="preserve"> №54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7346D0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Главе администрации и Совету депутатов </w:t>
      </w:r>
      <w:r w:rsidR="0078698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346D0">
        <w:rPr>
          <w:rFonts w:ascii="Times New Roman" w:hAnsi="Times New Roman" w:cs="Times New Roman"/>
          <w:sz w:val="28"/>
          <w:szCs w:val="28"/>
        </w:rPr>
        <w:t>сводный доклад о ходе реализации и оценке эффективности реализации</w:t>
      </w:r>
      <w:proofErr w:type="gramEnd"/>
      <w:r w:rsidRPr="007346D0">
        <w:rPr>
          <w:rFonts w:ascii="Times New Roman" w:hAnsi="Times New Roman" w:cs="Times New Roman"/>
          <w:sz w:val="28"/>
          <w:szCs w:val="28"/>
        </w:rPr>
        <w:t xml:space="preserve"> муниципальных программ для его утверждения нормативным правовым актом. Сводный доклад о ходе реализации и оценке эффективности реализации муниципальных программ содержит: </w:t>
      </w:r>
    </w:p>
    <w:p w:rsidR="007346D0" w:rsidRDefault="007346D0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6D0">
        <w:rPr>
          <w:rFonts w:ascii="Times New Roman" w:hAnsi="Times New Roman" w:cs="Times New Roman"/>
          <w:sz w:val="28"/>
          <w:szCs w:val="28"/>
        </w:rPr>
        <w:t xml:space="preserve">а) сведения об основных результатах реализации муниципальных программ за отчетный период; </w:t>
      </w:r>
    </w:p>
    <w:p w:rsidR="007346D0" w:rsidRDefault="007346D0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6D0">
        <w:rPr>
          <w:rFonts w:ascii="Times New Roman" w:hAnsi="Times New Roman" w:cs="Times New Roman"/>
          <w:sz w:val="28"/>
          <w:szCs w:val="28"/>
        </w:rPr>
        <w:t>б) сведения о степени соответствия запланированных и достигнутых целевых индикаторов и показателей задач муниципальных программ за отчетный год;</w:t>
      </w:r>
    </w:p>
    <w:p w:rsidR="007346D0" w:rsidRDefault="007346D0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6D0">
        <w:rPr>
          <w:rFonts w:ascii="Times New Roman" w:hAnsi="Times New Roman" w:cs="Times New Roman"/>
          <w:sz w:val="28"/>
          <w:szCs w:val="28"/>
        </w:rPr>
        <w:t xml:space="preserve"> в) сведения о выполнении основных мероприятий, связанных с реализацией муниципальных программ; </w:t>
      </w:r>
    </w:p>
    <w:p w:rsidR="007346D0" w:rsidRDefault="007346D0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6D0">
        <w:rPr>
          <w:rFonts w:ascii="Times New Roman" w:hAnsi="Times New Roman" w:cs="Times New Roman"/>
          <w:sz w:val="28"/>
          <w:szCs w:val="28"/>
        </w:rPr>
        <w:t xml:space="preserve">г) оценку эффективности реализации муниципальных программ; </w:t>
      </w:r>
    </w:p>
    <w:p w:rsidR="007346D0" w:rsidRDefault="007346D0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6D0">
        <w:rPr>
          <w:rFonts w:ascii="Times New Roman" w:hAnsi="Times New Roman" w:cs="Times New Roman"/>
          <w:sz w:val="28"/>
          <w:szCs w:val="28"/>
        </w:rPr>
        <w:t xml:space="preserve">д) оценку деятельности ответственных исполнителей и соисполнителей в части, касающейся реализации муниципальных программ; </w:t>
      </w:r>
    </w:p>
    <w:p w:rsidR="00786985" w:rsidRDefault="007346D0" w:rsidP="00786985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6D0">
        <w:rPr>
          <w:rFonts w:ascii="Times New Roman" w:hAnsi="Times New Roman" w:cs="Times New Roman"/>
          <w:sz w:val="28"/>
          <w:szCs w:val="28"/>
        </w:rPr>
        <w:t>е) предложения об изменении форм и методов управления реализацией муниципальной программы, о сокращении (увеличении) финансирования или досрочном прекращении реализации основных мероприятий, подпрограмм или муниципальной программы в целом.</w:t>
      </w:r>
    </w:p>
    <w:p w:rsidR="007346D0" w:rsidRDefault="007346D0" w:rsidP="00786985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346D0">
        <w:rPr>
          <w:rFonts w:ascii="Times New Roman" w:hAnsi="Times New Roman" w:cs="Times New Roman"/>
          <w:sz w:val="28"/>
          <w:szCs w:val="28"/>
        </w:rPr>
        <w:t xml:space="preserve"> Сводный доклад о ходе реализации и оценке эффективности реализации муниципальных программ подлежит размещению на</w:t>
      </w:r>
      <w:r w:rsidR="00786985" w:rsidRPr="00786985">
        <w:rPr>
          <w:rFonts w:ascii="Times New Roman" w:hAnsi="Times New Roman"/>
          <w:iCs/>
          <w:sz w:val="28"/>
          <w:szCs w:val="28"/>
        </w:rPr>
        <w:t xml:space="preserve"> </w:t>
      </w:r>
      <w:r w:rsidR="00786985">
        <w:rPr>
          <w:rFonts w:ascii="Times New Roman" w:hAnsi="Times New Roman"/>
          <w:sz w:val="28"/>
          <w:szCs w:val="28"/>
        </w:rPr>
        <w:t xml:space="preserve"> страничке официального  сайта Администрации муниципального образования «</w:t>
      </w:r>
      <w:proofErr w:type="spellStart"/>
      <w:r w:rsidR="00786985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786985">
        <w:rPr>
          <w:rFonts w:ascii="Times New Roman" w:hAnsi="Times New Roman"/>
          <w:sz w:val="28"/>
          <w:szCs w:val="28"/>
        </w:rPr>
        <w:t xml:space="preserve"> район» Смоленской области.</w:t>
      </w:r>
      <w:r w:rsidR="00786985">
        <w:rPr>
          <w:rFonts w:ascii="Times New Roman" w:hAnsi="Times New Roman" w:cs="Times New Roman"/>
          <w:sz w:val="28"/>
          <w:szCs w:val="28"/>
        </w:rPr>
        <w:t xml:space="preserve"> </w:t>
      </w:r>
      <w:r w:rsidRPr="0073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0" w:rsidRPr="007346D0" w:rsidRDefault="007346D0" w:rsidP="0011053F">
      <w:pPr>
        <w:shd w:val="clear" w:color="auto" w:fill="FFFFFF"/>
        <w:spacing w:after="240" w:line="25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86985">
        <w:rPr>
          <w:rFonts w:ascii="Times New Roman" w:hAnsi="Times New Roman" w:cs="Times New Roman"/>
          <w:sz w:val="28"/>
          <w:szCs w:val="28"/>
        </w:rPr>
        <w:t>6</w:t>
      </w:r>
      <w:r w:rsidRPr="007346D0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администрация </w:t>
      </w:r>
      <w:r w:rsidR="00BE7A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346D0">
        <w:rPr>
          <w:rFonts w:ascii="Times New Roman" w:hAnsi="Times New Roman" w:cs="Times New Roman"/>
          <w:sz w:val="28"/>
          <w:szCs w:val="28"/>
        </w:rPr>
        <w:t>может принять решение о сокращении (увеличении) на очередной финансовый год 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</w:t>
      </w:r>
    </w:p>
    <w:p w:rsidR="005856DA" w:rsidRDefault="005856DA" w:rsidP="005856DA">
      <w:pPr>
        <w:shd w:val="clear" w:color="auto" w:fill="FFFFFF"/>
        <w:spacing w:after="240" w:line="252" w:lineRule="atLeast"/>
        <w:jc w:val="center"/>
        <w:outlineLvl w:val="2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5856D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3</w:t>
      </w:r>
      <w:r w:rsidRPr="00C62423">
        <w:rPr>
          <w:rFonts w:ascii="Times New Roman" w:hAnsi="Times New Roman" w:cs="Times New Roman"/>
          <w:b/>
          <w:spacing w:val="2"/>
          <w:sz w:val="28"/>
          <w:szCs w:val="28"/>
        </w:rPr>
        <w:t>. Методика оценки эффективности реализации муниципальных программ</w:t>
      </w:r>
    </w:p>
    <w:p w:rsidR="00CC40CC" w:rsidRDefault="005856DA" w:rsidP="007869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5856DA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осуществляется по следующим направлениям:</w:t>
      </w:r>
    </w:p>
    <w:p w:rsidR="005856DA" w:rsidRPr="00CC40CC" w:rsidRDefault="005856DA" w:rsidP="007869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C40CC">
        <w:rPr>
          <w:rFonts w:ascii="Times New Roman" w:hAnsi="Times New Roman" w:cs="Times New Roman"/>
          <w:color w:val="000000"/>
          <w:sz w:val="28"/>
          <w:szCs w:val="28"/>
        </w:rPr>
        <w:t>) степень достижения запланированных результатов (достижения целей и решения задач) муниципальной программы и подпрограмм, входящих в состав муниципальной программы (оценка результативности);</w:t>
      </w:r>
    </w:p>
    <w:p w:rsidR="005856DA" w:rsidRDefault="005856DA" w:rsidP="00786985">
      <w:pPr>
        <w:pStyle w:val="p1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5856DA" w:rsidRDefault="005856DA" w:rsidP="00786985">
      <w:pPr>
        <w:pStyle w:val="p1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эффективность использования бюджетных ассигнований (оценка экономической эффективности достижения результатов);</w:t>
      </w:r>
    </w:p>
    <w:p w:rsidR="005856DA" w:rsidRDefault="005856DA" w:rsidP="00786985">
      <w:pPr>
        <w:pStyle w:val="p1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эффективность реализации муниципальной программы.</w:t>
      </w:r>
    </w:p>
    <w:p w:rsidR="005856DA" w:rsidRDefault="00CC40CC" w:rsidP="00786985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5856DA">
        <w:rPr>
          <w:color w:val="000000"/>
          <w:sz w:val="28"/>
          <w:szCs w:val="28"/>
        </w:rPr>
        <w:t>Расчет результативности по каждому индикатору и показателю муниципальной программы и подпрограммы, входящей в состав муниципальной программы, проводится по формуле: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Ei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Tfi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100,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Ei</w:t>
      </w:r>
      <w:proofErr w:type="spellEnd"/>
      <w:r>
        <w:rPr>
          <w:color w:val="000000"/>
          <w:sz w:val="28"/>
          <w:szCs w:val="28"/>
        </w:rPr>
        <w:t xml:space="preserve"> - степень достижения i - индикатора и показателя;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Tfi</w:t>
      </w:r>
      <w:proofErr w:type="spellEnd"/>
      <w:r>
        <w:rPr>
          <w:color w:val="000000"/>
          <w:sz w:val="28"/>
          <w:szCs w:val="28"/>
        </w:rPr>
        <w:t xml:space="preserve"> - фактическое значение индикатора и показателя;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TNi</w:t>
      </w:r>
      <w:proofErr w:type="spellEnd"/>
      <w:r>
        <w:rPr>
          <w:color w:val="000000"/>
          <w:sz w:val="28"/>
          <w:szCs w:val="28"/>
        </w:rPr>
        <w:t xml:space="preserve"> - установленное целевое значение индикатора и показателя.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при оценке уровня достижения целей и решения задач муниципальной программы предусмотрены показатели и индикаторы, снижение значения которых свидетельствует о положительной динамике в сфере реализации муниципальной программы, расчет результативности по данным индикаторам и показателям (</w:t>
      </w:r>
      <w:proofErr w:type="spellStart"/>
      <w:r>
        <w:rPr>
          <w:color w:val="000000"/>
          <w:sz w:val="28"/>
          <w:szCs w:val="28"/>
        </w:rPr>
        <w:t>Ei</w:t>
      </w:r>
      <w:proofErr w:type="spellEnd"/>
      <w:r>
        <w:rPr>
          <w:color w:val="000000"/>
          <w:sz w:val="28"/>
          <w:szCs w:val="28"/>
        </w:rPr>
        <w:t>) проводится по формуле: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Ei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TNi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Tfi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100.</w:t>
      </w:r>
    </w:p>
    <w:p w:rsidR="005856DA" w:rsidRPr="00F241BF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517A2B" w:rsidRPr="00517A2B" w:rsidRDefault="00517A2B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 w:rsidRPr="00F241BF"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Ei</m:t>
                </m:r>
              </m:e>
            </m:nary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n>
        </m:f>
      </m:oMath>
      <w:r>
        <w:rPr>
          <w:color w:val="000000"/>
          <w:sz w:val="28"/>
          <w:szCs w:val="28"/>
        </w:rPr>
        <w:t>х100,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 - результативность реализации муниципальной программы;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 - количество индикаторов и показателей.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степени полноты использования бюджетных ассигнований, предусмотренных на реализацию программы, производится по следующей формуле: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= ЗФ / ЗП х 100,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</w:t>
      </w:r>
      <w:proofErr w:type="gramEnd"/>
      <w:r>
        <w:rPr>
          <w:color w:val="000000"/>
          <w:sz w:val="28"/>
          <w:szCs w:val="28"/>
        </w:rPr>
        <w:t xml:space="preserve"> - полнота использования бюджетных ассигнований;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ЗФ - фактическое использование бюджетных ассигнований на реализацию муниципальной программы в соответствующем периоде;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ЗП - запланированные бюджетные ассигнования на реализацию муниципальной программы в соответствующем периоде.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эффективности использования бюджетных ассигнований на реализацию муниципальной программы производится по следующей формуле: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БЭ = Е /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х 100,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БЭ - эффективность использования бюджетных ассигнований;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- полнота использования бюджетных ассигнований;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 - результативность реализации муниципальной программы.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эффективности реализации муниципальной программы производится по следующей формуле: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 = Е +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+ БЭ,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 - эффективность реализации муниципальной программы;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 - результативность реализации муниципальной программы;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- полнота использования бюджетных ассигнований;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БЭ - эффективность использования бюджетных ассигнований.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значение показателя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 xml:space="preserve"> равно или более 300, но менее 330, эффективность реализации муниципальной программы оценивается как высокая;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значение показателя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 xml:space="preserve"> равно или больше 290, но меньше 300, эффективность реализации муниципальной программы оценивается как соответствующая запланированной;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значение показателя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 xml:space="preserve"> равно или больше 280, но меньше 290, а также более 330 эффективность реализации муниципальной программы оценивается как удовлетворительная;</w:t>
      </w:r>
    </w:p>
    <w:p w:rsidR="005856DA" w:rsidRDefault="005856DA" w:rsidP="00786985">
      <w:pPr>
        <w:pStyle w:val="p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значение показателя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 xml:space="preserve"> меньше 280, эффективность реализации муниципальной программы оценивается как неудовлетворительная.</w:t>
      </w:r>
    </w:p>
    <w:sectPr w:rsidR="005856DA" w:rsidSect="00702A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D2B"/>
    <w:rsid w:val="00050A5C"/>
    <w:rsid w:val="0008587E"/>
    <w:rsid w:val="000D194D"/>
    <w:rsid w:val="000D398D"/>
    <w:rsid w:val="000F4131"/>
    <w:rsid w:val="0011053F"/>
    <w:rsid w:val="001E6BC7"/>
    <w:rsid w:val="001F6EFC"/>
    <w:rsid w:val="002A5388"/>
    <w:rsid w:val="00380C3E"/>
    <w:rsid w:val="003E0F19"/>
    <w:rsid w:val="003F7BD0"/>
    <w:rsid w:val="004D688B"/>
    <w:rsid w:val="004E0AC1"/>
    <w:rsid w:val="004F2793"/>
    <w:rsid w:val="00517A2B"/>
    <w:rsid w:val="00535819"/>
    <w:rsid w:val="005667E0"/>
    <w:rsid w:val="005856DA"/>
    <w:rsid w:val="005D3D72"/>
    <w:rsid w:val="00624902"/>
    <w:rsid w:val="00702A1C"/>
    <w:rsid w:val="007346D0"/>
    <w:rsid w:val="007727EC"/>
    <w:rsid w:val="00786985"/>
    <w:rsid w:val="00804076"/>
    <w:rsid w:val="00825966"/>
    <w:rsid w:val="0085702E"/>
    <w:rsid w:val="00870D2B"/>
    <w:rsid w:val="00970B0F"/>
    <w:rsid w:val="00981FD8"/>
    <w:rsid w:val="00986CC0"/>
    <w:rsid w:val="009A5442"/>
    <w:rsid w:val="009A6227"/>
    <w:rsid w:val="00A62EB1"/>
    <w:rsid w:val="00A974B4"/>
    <w:rsid w:val="00AA1487"/>
    <w:rsid w:val="00AE7816"/>
    <w:rsid w:val="00B145FF"/>
    <w:rsid w:val="00B21765"/>
    <w:rsid w:val="00BE7A07"/>
    <w:rsid w:val="00BF2E00"/>
    <w:rsid w:val="00C62423"/>
    <w:rsid w:val="00CC40CC"/>
    <w:rsid w:val="00CD4097"/>
    <w:rsid w:val="00CD74C5"/>
    <w:rsid w:val="00D24007"/>
    <w:rsid w:val="00D24427"/>
    <w:rsid w:val="00E00CD8"/>
    <w:rsid w:val="00E20500"/>
    <w:rsid w:val="00E20C8D"/>
    <w:rsid w:val="00EF4EC0"/>
    <w:rsid w:val="00F2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D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0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0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A5C"/>
  </w:style>
  <w:style w:type="character" w:styleId="a5">
    <w:name w:val="Hyperlink"/>
    <w:basedOn w:val="a0"/>
    <w:uiPriority w:val="99"/>
    <w:semiHidden/>
    <w:unhideWhenUsed/>
    <w:rsid w:val="00050A5C"/>
    <w:rPr>
      <w:color w:val="0000FF"/>
      <w:u w:val="single"/>
    </w:rPr>
  </w:style>
  <w:style w:type="paragraph" w:customStyle="1" w:styleId="p13">
    <w:name w:val="p13"/>
    <w:basedOn w:val="a"/>
    <w:rsid w:val="0058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C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40CC"/>
    <w:rPr>
      <w:i/>
      <w:iCs/>
    </w:rPr>
  </w:style>
  <w:style w:type="character" w:styleId="a7">
    <w:name w:val="Placeholder Text"/>
    <w:basedOn w:val="a0"/>
    <w:uiPriority w:val="99"/>
    <w:semiHidden/>
    <w:rsid w:val="00970B0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B8BD-7C6A-4529-B46A-DE467547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Акатово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29</cp:revision>
  <cp:lastPrinted>2018-06-07T08:11:00Z</cp:lastPrinted>
  <dcterms:created xsi:type="dcterms:W3CDTF">2016-07-11T08:01:00Z</dcterms:created>
  <dcterms:modified xsi:type="dcterms:W3CDTF">2018-06-07T08:49:00Z</dcterms:modified>
</cp:coreProperties>
</file>